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2C" w:rsidRDefault="006D6635">
      <w:pPr>
        <w:ind w:left="720"/>
        <w:jc w:val="center"/>
      </w:pPr>
      <w:r>
        <w:rPr>
          <w:noProof/>
        </w:rPr>
        <w:drawing>
          <wp:anchor distT="0" distB="0" distL="133350" distR="114300" simplePos="0" relativeHeight="2" behindDoc="0" locked="0" layoutInCell="1" allowOverlap="1">
            <wp:simplePos x="0" y="0"/>
            <wp:positionH relativeFrom="column">
              <wp:posOffset>2788285</wp:posOffset>
            </wp:positionH>
            <wp:positionV relativeFrom="paragraph">
              <wp:posOffset>-440055</wp:posOffset>
            </wp:positionV>
            <wp:extent cx="593090" cy="707390"/>
            <wp:effectExtent l="0" t="0" r="0" b="0"/>
            <wp:wrapNone/>
            <wp:docPr id="1" name="Picture 1" descr="http://www.ruj-bsdu.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ruj-bsdu.in/images/logo.png"/>
                    <pic:cNvPicPr>
                      <a:picLocks noChangeAspect="1" noChangeArrowheads="1"/>
                    </pic:cNvPicPr>
                  </pic:nvPicPr>
                  <pic:blipFill>
                    <a:blip r:embed="rId5"/>
                    <a:stretch>
                      <a:fillRect/>
                    </a:stretch>
                  </pic:blipFill>
                  <pic:spPr bwMode="auto">
                    <a:xfrm>
                      <a:off x="0" y="0"/>
                      <a:ext cx="593090" cy="707390"/>
                    </a:xfrm>
                    <a:prstGeom prst="rect">
                      <a:avLst/>
                    </a:prstGeom>
                  </pic:spPr>
                </pic:pic>
              </a:graphicData>
            </a:graphic>
          </wp:anchor>
        </w:drawing>
      </w:r>
    </w:p>
    <w:p w:rsidR="00EB6E2C" w:rsidRDefault="006D6635">
      <w:pPr>
        <w:spacing w:after="0" w:line="240" w:lineRule="auto"/>
        <w:ind w:left="720"/>
        <w:jc w:val="center"/>
        <w:rPr>
          <w:rFonts w:ascii="Times New Roman" w:eastAsia="Calibri" w:hAnsi="Times New Roman" w:cs="Times New Roman"/>
          <w:b/>
          <w:sz w:val="28"/>
          <w:szCs w:val="28"/>
          <w:lang w:val="en-IN" w:eastAsia="en-IN"/>
        </w:rPr>
      </w:pPr>
      <w:r>
        <w:rPr>
          <w:rFonts w:ascii="Times New Roman" w:eastAsia="Calibri" w:hAnsi="Times New Roman" w:cs="Times New Roman"/>
          <w:b/>
          <w:sz w:val="28"/>
          <w:szCs w:val="28"/>
          <w:lang w:val="en-IN" w:eastAsia="en-IN"/>
        </w:rPr>
        <w:t>Bhartiya Skill Development University, Jaipur (BSDU) Invites Applications for Bachelor of Vocational Programs in Multiple Disciplines</w:t>
      </w:r>
    </w:p>
    <w:p w:rsidR="00EB6E2C" w:rsidRDefault="00EB6E2C">
      <w:pPr>
        <w:spacing w:after="0" w:line="240" w:lineRule="auto"/>
        <w:ind w:left="720"/>
        <w:rPr>
          <w:rFonts w:ascii="Times New Roman" w:eastAsia="Calibri" w:hAnsi="Times New Roman" w:cs="Times New Roman"/>
          <w:bCs/>
          <w:i/>
          <w:iCs/>
          <w:sz w:val="24"/>
          <w:szCs w:val="24"/>
          <w:lang w:val="en-IN" w:eastAsia="en-IN"/>
        </w:rPr>
      </w:pPr>
    </w:p>
    <w:p w:rsidR="00EB6E2C" w:rsidRDefault="00EB6E2C">
      <w:pPr>
        <w:spacing w:after="0" w:line="240" w:lineRule="auto"/>
        <w:ind w:left="720"/>
        <w:rPr>
          <w:rFonts w:ascii="Times New Roman" w:eastAsia="Calibri" w:hAnsi="Times New Roman" w:cs="Times New Roman"/>
          <w:bCs/>
          <w:i/>
          <w:iCs/>
          <w:sz w:val="24"/>
          <w:szCs w:val="24"/>
          <w:lang w:val="en-IN" w:eastAsia="en-IN"/>
        </w:rPr>
      </w:pPr>
    </w:p>
    <w:p w:rsidR="00EB6E2C" w:rsidRDefault="006D6635">
      <w:pPr>
        <w:spacing w:after="0" w:line="240" w:lineRule="auto"/>
        <w:jc w:val="both"/>
        <w:rPr>
          <w:rFonts w:ascii="Times New Roman" w:eastAsia="Calibri" w:hAnsi="Times New Roman" w:cs="Times New Roman"/>
          <w:bCs/>
          <w:iCs/>
          <w:lang w:val="en-IN" w:eastAsia="en-IN"/>
        </w:rPr>
      </w:pPr>
      <w:r>
        <w:rPr>
          <w:rFonts w:ascii="Times New Roman" w:eastAsia="Calibri" w:hAnsi="Times New Roman" w:cs="Times New Roman"/>
          <w:bCs/>
          <w:iCs/>
          <w:lang w:val="en-IN" w:eastAsia="en-IN"/>
        </w:rPr>
        <w:t>Bhartiya Skill Development University Jaipur has been i</w:t>
      </w:r>
      <w:r>
        <w:rPr>
          <w:rFonts w:ascii="Times New Roman" w:eastAsia="Calibri" w:hAnsi="Times New Roman" w:cs="Times New Roman"/>
          <w:bCs/>
          <w:iCs/>
          <w:lang w:val="en-IN" w:eastAsia="en-IN"/>
        </w:rPr>
        <w:t xml:space="preserve">ncorporated through Rajasthan State Legislative Act No. 3 of </w:t>
      </w:r>
      <w:r>
        <w:rPr>
          <w:rFonts w:ascii="Times New Roman" w:eastAsia="Calibri" w:hAnsi="Times New Roman" w:cs="Times New Roman"/>
          <w:bCs/>
          <w:iCs/>
          <w:lang w:val="en-IN" w:eastAsia="en-IN"/>
        </w:rPr>
        <w:t>2017.</w:t>
      </w:r>
      <w:r>
        <w:rPr>
          <w:rFonts w:ascii="Times New Roman" w:eastAsia="Times New Roman" w:hAnsi="Times New Roman" w:cs="Times New Roman"/>
        </w:rPr>
        <w:t xml:space="preserve"> The UGC has included BSDU in its list of Universities, vide UGC letter no. F.8-14/2017 (CPP-I/PU) dated 04 August 2017.</w:t>
      </w:r>
    </w:p>
    <w:p w:rsidR="00EB6E2C" w:rsidRDefault="00EB6E2C">
      <w:pPr>
        <w:spacing w:after="0" w:line="240" w:lineRule="auto"/>
        <w:jc w:val="both"/>
        <w:rPr>
          <w:rFonts w:ascii="Times New Roman" w:eastAsia="Calibri" w:hAnsi="Times New Roman" w:cs="Times New Roman"/>
          <w:bCs/>
          <w:iCs/>
          <w:lang w:val="en-IN" w:eastAsia="en-IN"/>
        </w:rPr>
      </w:pPr>
    </w:p>
    <w:p w:rsidR="00EB6E2C" w:rsidRDefault="006D6635">
      <w:pPr>
        <w:spacing w:after="0" w:line="240"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Bhartiya Skill Development University, Jaipur (BSDU) invites applications for a </w:t>
      </w:r>
      <w:r>
        <w:rPr>
          <w:rFonts w:ascii="Times New Roman" w:eastAsia="Times New Roman" w:hAnsi="Times New Roman" w:cs="Times New Roman"/>
          <w:b/>
        </w:rPr>
        <w:t>3-year Bachelor</w:t>
      </w:r>
      <w:r>
        <w:rPr>
          <w:rFonts w:ascii="Times New Roman" w:eastAsia="Times New Roman" w:hAnsi="Times New Roman" w:cs="Times New Roman"/>
        </w:rPr>
        <w:t xml:space="preserve"> of Vocation (B.Voc.) programs</w:t>
      </w:r>
      <w:r>
        <w:rPr>
          <w:rFonts w:ascii="Times New Roman" w:eastAsia="Calibri" w:hAnsi="Times New Roman" w:cs="Times New Roman"/>
          <w:bCs/>
          <w:iCs/>
          <w:lang w:val="en-IN" w:eastAsia="en-IN"/>
        </w:rPr>
        <w:t>. T</w:t>
      </w:r>
      <w:r>
        <w:rPr>
          <w:rFonts w:ascii="Times New Roman" w:eastAsia="Calibri" w:hAnsi="Times New Roman" w:cs="Times New Roman"/>
          <w:bCs/>
          <w:iCs/>
          <w:lang w:val="en-IN" w:eastAsia="en-IN"/>
        </w:rPr>
        <w:t xml:space="preserve">he B.Voc. </w:t>
      </w:r>
      <w:proofErr w:type="gramStart"/>
      <w:r>
        <w:rPr>
          <w:rFonts w:ascii="Times New Roman" w:eastAsia="Calibri" w:hAnsi="Times New Roman" w:cs="Times New Roman"/>
          <w:bCs/>
          <w:iCs/>
          <w:lang w:val="en-IN" w:eastAsia="en-IN"/>
        </w:rPr>
        <w:t>degree</w:t>
      </w:r>
      <w:proofErr w:type="gramEnd"/>
      <w:r>
        <w:rPr>
          <w:rFonts w:ascii="Times New Roman" w:eastAsia="Calibri" w:hAnsi="Times New Roman" w:cs="Times New Roman"/>
          <w:bCs/>
          <w:iCs/>
          <w:lang w:val="en-IN" w:eastAsia="en-IN"/>
        </w:rPr>
        <w:t xml:space="preserve"> is a UGC approved degree, equivalent to any other graduate/postgraduate degrees, and are based on the National Skill Qualification Framework (NSQF) to address the critical requirements of Skill sets in the country and to make graduate indu</w:t>
      </w:r>
      <w:r>
        <w:rPr>
          <w:rFonts w:ascii="Times New Roman" w:eastAsia="Calibri" w:hAnsi="Times New Roman" w:cs="Times New Roman"/>
          <w:bCs/>
          <w:iCs/>
          <w:lang w:val="en-IN" w:eastAsia="en-IN"/>
        </w:rPr>
        <w:t>stry ready.</w:t>
      </w:r>
      <w:r>
        <w:rPr>
          <w:rFonts w:ascii="Times New Roman" w:eastAsia="Times New Roman" w:hAnsi="Times New Roman" w:cs="Times New Roman"/>
        </w:rPr>
        <w:t xml:space="preserve"> The B.Voc. </w:t>
      </w:r>
      <w:proofErr w:type="gramStart"/>
      <w:r>
        <w:rPr>
          <w:rFonts w:ascii="Times New Roman" w:eastAsia="Times New Roman" w:hAnsi="Times New Roman" w:cs="Times New Roman"/>
        </w:rPr>
        <w:t>curriculum</w:t>
      </w:r>
      <w:proofErr w:type="gramEnd"/>
      <w:r>
        <w:rPr>
          <w:rFonts w:ascii="Times New Roman" w:eastAsia="Times New Roman" w:hAnsi="Times New Roman" w:cs="Times New Roman"/>
        </w:rPr>
        <w:t xml:space="preserve"> has 60% Skills and 40% General Education Component.  To supplement the skills acquired at the BSDU, students are sent for industrial internship every alternate semester.</w:t>
      </w:r>
    </w:p>
    <w:p w:rsidR="00EB6E2C" w:rsidRDefault="00EB6E2C">
      <w:pPr>
        <w:spacing w:after="0" w:line="240" w:lineRule="auto"/>
        <w:jc w:val="both"/>
        <w:rPr>
          <w:rFonts w:ascii="Times New Roman" w:eastAsia="Times New Roman" w:hAnsi="Times New Roman" w:cs="Times New Roman"/>
        </w:rPr>
      </w:pPr>
    </w:p>
    <w:p w:rsidR="00EB6E2C" w:rsidRDefault="006D6635">
      <w:pPr>
        <w:jc w:val="both"/>
        <w:rPr>
          <w:rFonts w:ascii="Times New Roman" w:eastAsia="Times New Roman" w:hAnsi="Times New Roman" w:cs="Times New Roman"/>
        </w:rPr>
      </w:pPr>
      <w:r>
        <w:rPr>
          <w:rFonts w:ascii="Times New Roman" w:eastAsia="Times New Roman" w:hAnsi="Times New Roman" w:cs="Times New Roman"/>
        </w:rPr>
        <w:t>B.Voc. programs are modular in nature and offers mu</w:t>
      </w:r>
      <w:r>
        <w:rPr>
          <w:rFonts w:ascii="Times New Roman" w:eastAsia="Times New Roman" w:hAnsi="Times New Roman" w:cs="Times New Roman"/>
        </w:rPr>
        <w:t xml:space="preserve">ltiple entry and exit points with a </w:t>
      </w:r>
      <w:r>
        <w:rPr>
          <w:rFonts w:ascii="Times New Roman" w:eastAsia="Times New Roman" w:hAnsi="Times New Roman" w:cs="Times New Roman"/>
          <w:b/>
        </w:rPr>
        <w:t>Certificate</w:t>
      </w:r>
      <w:r>
        <w:rPr>
          <w:rFonts w:ascii="Times New Roman" w:eastAsia="Times New Roman" w:hAnsi="Times New Roman" w:cs="Times New Roman"/>
        </w:rPr>
        <w:t xml:space="preserve"> (after 6 months), </w:t>
      </w:r>
      <w:r>
        <w:rPr>
          <w:rFonts w:ascii="Times New Roman" w:eastAsia="Times New Roman" w:hAnsi="Times New Roman" w:cs="Times New Roman"/>
          <w:b/>
        </w:rPr>
        <w:t>Diploma</w:t>
      </w:r>
      <w:r>
        <w:rPr>
          <w:rFonts w:ascii="Times New Roman" w:eastAsia="Times New Roman" w:hAnsi="Times New Roman" w:cs="Times New Roman"/>
        </w:rPr>
        <w:t xml:space="preserve"> (after 1 year), </w:t>
      </w:r>
      <w:r>
        <w:rPr>
          <w:rFonts w:ascii="Times New Roman" w:eastAsia="Times New Roman" w:hAnsi="Times New Roman" w:cs="Times New Roman"/>
          <w:b/>
        </w:rPr>
        <w:t>Advanced Diploma</w:t>
      </w:r>
      <w:r>
        <w:rPr>
          <w:rFonts w:ascii="Times New Roman" w:eastAsia="Times New Roman" w:hAnsi="Times New Roman" w:cs="Times New Roman"/>
        </w:rPr>
        <w:t xml:space="preserve"> (after 2 years) and </w:t>
      </w:r>
      <w:r>
        <w:rPr>
          <w:rFonts w:ascii="Times New Roman" w:eastAsia="Times New Roman" w:hAnsi="Times New Roman" w:cs="Times New Roman"/>
          <w:b/>
        </w:rPr>
        <w:t>B.Voc</w:t>
      </w:r>
      <w:r>
        <w:rPr>
          <w:rFonts w:ascii="Times New Roman" w:eastAsia="Times New Roman" w:hAnsi="Times New Roman" w:cs="Times New Roman"/>
        </w:rPr>
        <w:t>. (</w:t>
      </w:r>
      <w:proofErr w:type="gramStart"/>
      <w:r>
        <w:rPr>
          <w:rFonts w:ascii="Times New Roman" w:eastAsia="Times New Roman" w:hAnsi="Times New Roman" w:cs="Times New Roman"/>
        </w:rPr>
        <w:t>after</w:t>
      </w:r>
      <w:proofErr w:type="gramEnd"/>
      <w:r>
        <w:rPr>
          <w:rFonts w:ascii="Times New Roman" w:eastAsia="Times New Roman" w:hAnsi="Times New Roman" w:cs="Times New Roman"/>
        </w:rPr>
        <w:t xml:space="preserve"> three years). It has 6 semesters with 30 credits each resulting in a total of 180 credits to earn a B.Voc. </w:t>
      </w:r>
      <w:proofErr w:type="gramStart"/>
      <w:r>
        <w:rPr>
          <w:rFonts w:ascii="Times New Roman" w:eastAsia="Times New Roman" w:hAnsi="Times New Roman" w:cs="Times New Roman"/>
        </w:rPr>
        <w:t>degree</w:t>
      </w:r>
      <w:proofErr w:type="gramEnd"/>
      <w:r>
        <w:rPr>
          <w:rFonts w:ascii="Times New Roman" w:eastAsia="Times New Roman" w:hAnsi="Times New Roman" w:cs="Times New Roman"/>
        </w:rPr>
        <w:t>.</w:t>
      </w:r>
    </w:p>
    <w:p w:rsidR="00EB6E2C" w:rsidRDefault="00EB6E2C">
      <w:pPr>
        <w:spacing w:after="0" w:line="240" w:lineRule="auto"/>
        <w:jc w:val="both"/>
        <w:rPr>
          <w:rFonts w:ascii="Times New Roman" w:eastAsia="Calibri" w:hAnsi="Times New Roman" w:cs="Times New Roman"/>
          <w:bCs/>
          <w:iCs/>
          <w:lang w:val="en-IN" w:eastAsia="en-IN"/>
        </w:rPr>
      </w:pPr>
    </w:p>
    <w:p w:rsidR="00EB6E2C" w:rsidRDefault="006D6635">
      <w:pPr>
        <w:pStyle w:val="ListParagraph"/>
        <w:numPr>
          <w:ilvl w:val="0"/>
          <w:numId w:val="1"/>
        </w:numPr>
        <w:spacing w:after="0" w:line="240" w:lineRule="auto"/>
        <w:rPr>
          <w:rFonts w:ascii="Times New Roman" w:eastAsia="Calibri" w:hAnsi="Times New Roman" w:cs="Times New Roman"/>
          <w:b/>
          <w:bCs/>
          <w:iCs/>
          <w:lang w:val="en-IN" w:eastAsia="en-IN"/>
        </w:rPr>
      </w:pPr>
      <w:r>
        <w:rPr>
          <w:rFonts w:ascii="Times New Roman" w:eastAsia="Calibri" w:hAnsi="Times New Roman" w:cs="Times New Roman"/>
          <w:b/>
          <w:bCs/>
          <w:iCs/>
          <w:lang w:val="en-IN" w:eastAsia="en-IN"/>
        </w:rPr>
        <w:t>Start date for submission of Applications is 25</w:t>
      </w:r>
      <w:r>
        <w:rPr>
          <w:rFonts w:ascii="Times New Roman" w:eastAsia="Calibri" w:hAnsi="Times New Roman" w:cs="Times New Roman"/>
          <w:b/>
          <w:bCs/>
          <w:iCs/>
          <w:vertAlign w:val="superscript"/>
          <w:lang w:val="en-IN" w:eastAsia="en-IN"/>
        </w:rPr>
        <w:t>th</w:t>
      </w:r>
      <w:r>
        <w:rPr>
          <w:rFonts w:ascii="Times New Roman" w:eastAsia="Calibri" w:hAnsi="Times New Roman" w:cs="Times New Roman"/>
          <w:b/>
          <w:bCs/>
          <w:iCs/>
          <w:lang w:val="en-IN" w:eastAsia="en-IN"/>
        </w:rPr>
        <w:t xml:space="preserve"> April 2019 </w:t>
      </w:r>
    </w:p>
    <w:p w:rsidR="00EB6E2C" w:rsidRDefault="006D6635">
      <w:pPr>
        <w:pStyle w:val="ListParagraph"/>
        <w:numPr>
          <w:ilvl w:val="0"/>
          <w:numId w:val="1"/>
        </w:numPr>
        <w:spacing w:after="0" w:line="240" w:lineRule="auto"/>
        <w:rPr>
          <w:rFonts w:ascii="Times New Roman" w:eastAsia="Calibri" w:hAnsi="Times New Roman" w:cs="Times New Roman"/>
          <w:b/>
          <w:bCs/>
          <w:iCs/>
          <w:lang w:val="en-IN" w:eastAsia="en-IN"/>
        </w:rPr>
      </w:pPr>
      <w:r>
        <w:rPr>
          <w:rFonts w:ascii="Times New Roman" w:eastAsia="Calibri" w:hAnsi="Times New Roman" w:cs="Times New Roman"/>
          <w:b/>
          <w:bCs/>
          <w:iCs/>
          <w:lang w:val="en-IN" w:eastAsia="en-IN"/>
        </w:rPr>
        <w:t xml:space="preserve"> Last date for submission of Applications is 10</w:t>
      </w:r>
      <w:r>
        <w:rPr>
          <w:rFonts w:ascii="Times New Roman" w:eastAsia="Calibri" w:hAnsi="Times New Roman" w:cs="Times New Roman"/>
          <w:b/>
          <w:bCs/>
          <w:iCs/>
          <w:vertAlign w:val="superscript"/>
          <w:lang w:val="en-IN" w:eastAsia="en-IN"/>
        </w:rPr>
        <w:t>th</w:t>
      </w:r>
      <w:r>
        <w:rPr>
          <w:rFonts w:ascii="Times New Roman" w:eastAsia="Calibri" w:hAnsi="Times New Roman" w:cs="Times New Roman"/>
          <w:b/>
          <w:bCs/>
          <w:iCs/>
          <w:lang w:val="en-IN" w:eastAsia="en-IN"/>
        </w:rPr>
        <w:t xml:space="preserve"> June 2019</w:t>
      </w:r>
    </w:p>
    <w:p w:rsidR="00EB6E2C" w:rsidRDefault="00EB6E2C">
      <w:pPr>
        <w:pStyle w:val="ListParagraph"/>
        <w:spacing w:after="0" w:line="240" w:lineRule="auto"/>
        <w:ind w:left="1080"/>
        <w:rPr>
          <w:rFonts w:ascii="Times New Roman" w:eastAsia="Calibri" w:hAnsi="Times New Roman" w:cs="Times New Roman"/>
          <w:b/>
          <w:bCs/>
          <w:iCs/>
          <w:lang w:val="en-IN" w:eastAsia="en-IN"/>
        </w:rPr>
      </w:pPr>
    </w:p>
    <w:p w:rsidR="00EB6E2C" w:rsidRDefault="006D6635">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Fees: Available in the tabular format below.</w:t>
      </w:r>
    </w:p>
    <w:p w:rsidR="00EB6E2C" w:rsidRDefault="00EB6E2C">
      <w:pPr>
        <w:spacing w:after="0" w:line="240" w:lineRule="auto"/>
        <w:ind w:left="720" w:hanging="720"/>
        <w:rPr>
          <w:rFonts w:ascii="Times New Roman" w:hAnsi="Times New Roman" w:cs="Times New Roman"/>
          <w:b/>
          <w:bCs/>
        </w:rPr>
      </w:pPr>
    </w:p>
    <w:p w:rsidR="00EB6E2C" w:rsidRDefault="006D6635">
      <w:pPr>
        <w:jc w:val="both"/>
        <w:rPr>
          <w:rFonts w:ascii="Times New Roman" w:eastAsia="Times New Roman" w:hAnsi="Times New Roman" w:cs="Times New Roman"/>
        </w:rPr>
      </w:pPr>
      <w:r>
        <w:rPr>
          <w:rFonts w:ascii="Times New Roman" w:eastAsia="Times New Roman" w:hAnsi="Times New Roman" w:cs="Times New Roman"/>
        </w:rPr>
        <w:t xml:space="preserve">In addition to excellent job opportunities in companies, the B.Voc. </w:t>
      </w:r>
      <w:proofErr w:type="gramStart"/>
      <w:r>
        <w:rPr>
          <w:rFonts w:ascii="Times New Roman" w:eastAsia="Times New Roman" w:hAnsi="Times New Roman" w:cs="Times New Roman"/>
        </w:rPr>
        <w:t>degree</w:t>
      </w:r>
      <w:proofErr w:type="gramEnd"/>
      <w:r>
        <w:rPr>
          <w:rFonts w:ascii="Times New Roman" w:eastAsia="Times New Roman" w:hAnsi="Times New Roman" w:cs="Times New Roman"/>
        </w:rPr>
        <w:t xml:space="preserve"> holders </w:t>
      </w:r>
      <w:r>
        <w:rPr>
          <w:rFonts w:ascii="Times New Roman" w:eastAsia="Times New Roman" w:hAnsi="Times New Roman" w:cs="Times New Roman"/>
        </w:rPr>
        <w:t>will also be eligible for Govt. jobs such as IAS, IPS, Defense Officers and other Central and State Services.</w:t>
      </w:r>
    </w:p>
    <w:p w:rsidR="00EB6E2C" w:rsidRDefault="006D6635">
      <w:pPr>
        <w:spacing w:after="0" w:line="240" w:lineRule="auto"/>
        <w:jc w:val="both"/>
        <w:rPr>
          <w:rFonts w:ascii="Times New Roman" w:hAnsi="Times New Roman" w:cs="Times New Roman"/>
          <w:color w:val="202020"/>
        </w:rPr>
      </w:pPr>
      <w:r>
        <w:rPr>
          <w:rFonts w:ascii="Times New Roman" w:eastAsia="Times New Roman" w:hAnsi="Times New Roman" w:cs="Times New Roman"/>
          <w:b/>
          <w:bCs/>
        </w:rPr>
        <w:t>Brig. SS Pabla, President BSDU said,</w:t>
      </w:r>
      <w:r>
        <w:rPr>
          <w:rFonts w:ascii="Times New Roman" w:eastAsia="Times New Roman" w:hAnsi="Times New Roman" w:cs="Times New Roman"/>
        </w:rPr>
        <w:t xml:space="preserve"> “The B.Voc. Program has been designed with the mission of imparting knowledge and offering hands-on technical</w:t>
      </w:r>
      <w:r>
        <w:rPr>
          <w:rFonts w:ascii="Times New Roman" w:eastAsia="Times New Roman" w:hAnsi="Times New Roman" w:cs="Times New Roman"/>
        </w:rPr>
        <w:t xml:space="preserve"> skills</w:t>
      </w:r>
      <w:r>
        <w:rPr>
          <w:rFonts w:ascii="Times New Roman" w:hAnsi="Times New Roman" w:cs="Times New Roman"/>
          <w:bCs/>
        </w:rPr>
        <w:t xml:space="preserve">. </w:t>
      </w:r>
      <w:r>
        <w:rPr>
          <w:rFonts w:ascii="Times New Roman" w:eastAsia="Times New Roman" w:hAnsi="Times New Roman" w:cs="Times New Roman"/>
        </w:rPr>
        <w:t>Our main objective of the B.Voc program is to create trained professionals in their respective felids so that they can work in the industry as well as start their own ventures. With a strong capability and skill sets, students will be placed acros</w:t>
      </w:r>
      <w:r>
        <w:rPr>
          <w:rFonts w:ascii="Times New Roman" w:eastAsia="Times New Roman" w:hAnsi="Times New Roman" w:cs="Times New Roman"/>
        </w:rPr>
        <w:t xml:space="preserve">s industries. </w:t>
      </w:r>
      <w:r>
        <w:rPr>
          <w:rFonts w:ascii="Times New Roman" w:eastAsia="Times New Roman" w:hAnsi="Times New Roman" w:cs="Times New Roman"/>
          <w:color w:val="333333"/>
        </w:rPr>
        <w:t xml:space="preserve">The B.Voc program </w:t>
      </w:r>
      <w:r>
        <w:rPr>
          <w:rFonts w:ascii="Times New Roman" w:hAnsi="Times New Roman" w:cs="Times New Roman"/>
          <w:color w:val="202020"/>
        </w:rPr>
        <w:t>is designed to provide students with a broad, versatile skillset, coupled with hands-on industry exposure.”</w:t>
      </w:r>
    </w:p>
    <w:p w:rsidR="00EB6E2C" w:rsidRDefault="00EB6E2C">
      <w:pPr>
        <w:spacing w:after="0" w:line="240" w:lineRule="auto"/>
        <w:jc w:val="both"/>
        <w:rPr>
          <w:rFonts w:ascii="Times New Roman" w:eastAsia="Times New Roman" w:hAnsi="Times New Roman" w:cs="Times New Roman"/>
        </w:rPr>
      </w:pPr>
    </w:p>
    <w:p w:rsidR="00EB6E2C" w:rsidRDefault="006D6635">
      <w:pPr>
        <w:jc w:val="both"/>
      </w:pPr>
      <w:r>
        <w:rPr>
          <w:rFonts w:ascii="Times New Roman" w:eastAsia="Times New Roman" w:hAnsi="Times New Roman" w:cs="Times New Roman"/>
          <w:b/>
          <w:bCs/>
        </w:rPr>
        <w:t xml:space="preserve">Eligibility </w:t>
      </w:r>
      <w:r>
        <w:rPr>
          <w:rFonts w:ascii="Times New Roman" w:eastAsia="Times New Roman" w:hAnsi="Times New Roman" w:cs="Times New Roman"/>
        </w:rPr>
        <w:t xml:space="preserve">To apply for B.Voc.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student must have passed 10+2 years </w:t>
      </w:r>
      <w:r>
        <w:rPr>
          <w:rFonts w:ascii="Times New Roman" w:hAnsi="Times New Roman" w:cs="Times New Roman"/>
          <w:color w:val="222222"/>
          <w:shd w:val="clear" w:color="auto" w:fill="FFFFFF"/>
        </w:rPr>
        <w:t>higher secondary certificate examination or</w:t>
      </w:r>
      <w:r>
        <w:rPr>
          <w:rFonts w:ascii="Times New Roman" w:hAnsi="Times New Roman" w:cs="Times New Roman"/>
          <w:color w:val="222222"/>
          <w:shd w:val="clear" w:color="auto" w:fill="FFFFFF"/>
        </w:rPr>
        <w:t xml:space="preserve"> </w:t>
      </w:r>
      <w:r>
        <w:rPr>
          <w:rFonts w:ascii="Times New Roman" w:eastAsia="Times New Roman" w:hAnsi="Times New Roman" w:cs="Times New Roman"/>
        </w:rPr>
        <w:t>2 years of ITI after 10</w:t>
      </w:r>
      <w:r>
        <w:rPr>
          <w:rFonts w:ascii="Times New Roman" w:eastAsia="Times New Roman" w:hAnsi="Times New Roman" w:cs="Times New Roman"/>
          <w:vertAlign w:val="superscript"/>
        </w:rPr>
        <w:t>th</w:t>
      </w:r>
      <w:r>
        <w:rPr>
          <w:rFonts w:ascii="Times New Roman" w:eastAsia="Times New Roman" w:hAnsi="Times New Roman" w:cs="Times New Roman"/>
        </w:rPr>
        <w:t>. Polytechnic Diploma holders will be considered for lateral entry into second year of B. Voc.</w:t>
      </w:r>
    </w:p>
    <w:p w:rsidR="00EB6E2C" w:rsidRDefault="006D6635">
      <w:pPr>
        <w:ind w:left="720" w:hanging="720"/>
        <w:jc w:val="both"/>
        <w:rPr>
          <w:rFonts w:ascii="Times New Roman" w:eastAsia="Times New Roman" w:hAnsi="Times New Roman" w:cs="Times New Roman"/>
          <w:lang w:val="en-IN"/>
        </w:rPr>
      </w:pPr>
      <w:r>
        <w:rPr>
          <w:rFonts w:ascii="Times New Roman" w:eastAsia="Times New Roman" w:hAnsi="Times New Roman" w:cs="Times New Roman"/>
          <w:lang w:val="en-IN"/>
        </w:rPr>
        <w:t>BSDU also offers Master of Vocation (</w:t>
      </w:r>
      <w:proofErr w:type="spellStart"/>
      <w:r>
        <w:rPr>
          <w:rFonts w:ascii="Times New Roman" w:eastAsia="Times New Roman" w:hAnsi="Times New Roman" w:cs="Times New Roman"/>
          <w:lang w:val="en-IN"/>
        </w:rPr>
        <w:t>M.Voc</w:t>
      </w:r>
      <w:proofErr w:type="spellEnd"/>
      <w:r>
        <w:rPr>
          <w:rFonts w:ascii="Times New Roman" w:eastAsia="Times New Roman" w:hAnsi="Times New Roman" w:cs="Times New Roman"/>
          <w:lang w:val="en-IN"/>
        </w:rPr>
        <w:t>.) and Ph.D. in various skill areas.</w:t>
      </w:r>
    </w:p>
    <w:p w:rsidR="00EB6E2C" w:rsidRDefault="00EB6E2C">
      <w:pPr>
        <w:ind w:left="720" w:hanging="720"/>
        <w:jc w:val="both"/>
        <w:rPr>
          <w:rFonts w:ascii="Times New Roman" w:eastAsia="Times New Roman" w:hAnsi="Times New Roman" w:cs="Times New Roman"/>
          <w:b/>
          <w:lang w:val="en-IN"/>
        </w:rPr>
      </w:pPr>
    </w:p>
    <w:p w:rsidR="00EB6E2C" w:rsidRDefault="00EB6E2C">
      <w:pPr>
        <w:ind w:left="720" w:hanging="720"/>
        <w:jc w:val="both"/>
        <w:rPr>
          <w:rFonts w:ascii="Times New Roman" w:eastAsia="Times New Roman" w:hAnsi="Times New Roman" w:cs="Times New Roman"/>
          <w:b/>
          <w:lang w:val="en-IN"/>
        </w:rPr>
      </w:pPr>
    </w:p>
    <w:p w:rsidR="00EB6E2C" w:rsidRDefault="00EB6E2C">
      <w:pPr>
        <w:ind w:left="720" w:hanging="720"/>
        <w:jc w:val="both"/>
        <w:rPr>
          <w:rFonts w:ascii="Times New Roman" w:eastAsia="Times New Roman" w:hAnsi="Times New Roman" w:cs="Times New Roman"/>
          <w:b/>
          <w:lang w:val="en-IN"/>
        </w:rPr>
      </w:pPr>
    </w:p>
    <w:p w:rsidR="00EB6E2C" w:rsidRDefault="006D6635">
      <w:pPr>
        <w:ind w:left="720" w:hanging="720"/>
        <w:jc w:val="both"/>
        <w:rPr>
          <w:rFonts w:ascii="Times New Roman" w:eastAsia="Times New Roman" w:hAnsi="Times New Roman" w:cs="Times New Roman"/>
          <w:b/>
          <w:lang w:val="en-IN"/>
        </w:rPr>
      </w:pPr>
      <w:r>
        <w:rPr>
          <w:rFonts w:ascii="Times New Roman" w:eastAsia="Times New Roman" w:hAnsi="Times New Roman" w:cs="Times New Roman"/>
          <w:b/>
          <w:lang w:val="en-IN"/>
        </w:rPr>
        <w:lastRenderedPageBreak/>
        <w:t>B.Voc Programs at BSDU</w:t>
      </w:r>
    </w:p>
    <w:tbl>
      <w:tblPr>
        <w:tblStyle w:val="TableGrid"/>
        <w:tblW w:w="8647" w:type="dxa"/>
        <w:tblInd w:w="-5" w:type="dxa"/>
        <w:tblLook w:val="04A0" w:firstRow="1" w:lastRow="0" w:firstColumn="1" w:lastColumn="0" w:noHBand="0" w:noVBand="1"/>
      </w:tblPr>
      <w:tblGrid>
        <w:gridCol w:w="3544"/>
        <w:gridCol w:w="1134"/>
        <w:gridCol w:w="1984"/>
        <w:gridCol w:w="1985"/>
      </w:tblGrid>
      <w:tr w:rsidR="00EB6E2C">
        <w:tc>
          <w:tcPr>
            <w:tcW w:w="3543" w:type="dxa"/>
            <w:shd w:val="clear" w:color="auto" w:fill="auto"/>
          </w:tcPr>
          <w:p w:rsidR="00EB6E2C" w:rsidRDefault="006D6635">
            <w:pPr>
              <w:spacing w:after="0" w:line="240" w:lineRule="auto"/>
              <w:jc w:val="both"/>
              <w:rPr>
                <w:rFonts w:ascii="Times New Roman" w:eastAsia="Times New Roman" w:hAnsi="Times New Roman" w:cs="Times New Roman"/>
                <w:b/>
                <w:lang w:val="en-IN"/>
              </w:rPr>
            </w:pPr>
            <w:r>
              <w:rPr>
                <w:rFonts w:ascii="Times New Roman" w:eastAsia="Times New Roman" w:hAnsi="Times New Roman" w:cs="Times New Roman"/>
                <w:b/>
                <w:lang w:val="en-IN"/>
              </w:rPr>
              <w:t>Programs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b/>
                <w:lang w:val="en-IN"/>
              </w:rPr>
            </w:pPr>
            <w:r>
              <w:rPr>
                <w:rFonts w:ascii="Times New Roman" w:eastAsia="Times New Roman" w:hAnsi="Times New Roman" w:cs="Times New Roman"/>
                <w:b/>
                <w:lang w:val="en-IN"/>
              </w:rPr>
              <w:t>Seats</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b/>
                <w:lang w:val="en-IN"/>
              </w:rPr>
            </w:pPr>
            <w:r>
              <w:rPr>
                <w:rFonts w:ascii="Times New Roman" w:eastAsia="Times New Roman" w:hAnsi="Times New Roman" w:cs="Times New Roman"/>
                <w:b/>
                <w:lang w:val="en-IN"/>
              </w:rPr>
              <w:t>Duration</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b/>
                <w:lang w:val="en-IN"/>
              </w:rPr>
            </w:pPr>
            <w:r>
              <w:rPr>
                <w:rFonts w:ascii="Times New Roman" w:eastAsia="Times New Roman" w:hAnsi="Times New Roman" w:cs="Times New Roman"/>
                <w:b/>
                <w:lang w:val="en-IN"/>
              </w:rPr>
              <w:t>Fees (</w:t>
            </w:r>
            <w:r>
              <w:rPr>
                <w:rFonts w:ascii="Times New Roman" w:eastAsia="Times New Roman" w:hAnsi="Times New Roman" w:cs="Times New Roman"/>
                <w:b/>
                <w:lang w:val="en-IN"/>
              </w:rPr>
              <w:t xml:space="preserve"> per year)</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lang w:val="en-IN"/>
              </w:rPr>
            </w:pPr>
            <w:r>
              <w:rPr>
                <w:rFonts w:ascii="Times New Roman" w:eastAsia="Times New Roman" w:hAnsi="Times New Roman" w:cs="Times New Roman"/>
              </w:rPr>
              <w:t>Machine Learning &amp; AI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VLSI Design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Telecom Skills </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IT/Networking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Hotel Management &amp; Tourism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Carpenter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Automotive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Manufacturing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1,00,000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Metal Construction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80,000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HVAC &amp; R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80,000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Electrical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80,000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Renewable Energy Technology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 xml:space="preserve">3 </w:t>
            </w:r>
            <w:r>
              <w:rPr>
                <w:rFonts w:ascii="Times New Roman" w:eastAsia="Times New Roman" w:hAnsi="Times New Roman" w:cs="Times New Roman"/>
                <w:lang w:val="en-IN"/>
              </w:rPr>
              <w:t>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80,000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Entrepreneurship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80,000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Office Administration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Building Maintenance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60,000</w:t>
            </w:r>
          </w:p>
        </w:tc>
      </w:tr>
      <w:tr w:rsidR="00EB6E2C">
        <w:tc>
          <w:tcPr>
            <w:tcW w:w="3543" w:type="dxa"/>
            <w:shd w:val="clear" w:color="auto" w:fill="auto"/>
            <w:vAlign w:val="center"/>
          </w:tcPr>
          <w:p w:rsidR="00EB6E2C" w:rsidRDefault="006D6635">
            <w:pPr>
              <w:spacing w:after="0" w:line="240" w:lineRule="auto"/>
              <w:jc w:val="both"/>
              <w:rPr>
                <w:rFonts w:ascii="Times New Roman" w:eastAsia="Times New Roman" w:hAnsi="Times New Roman" w:cs="Times New Roman"/>
              </w:rPr>
            </w:pPr>
            <w:r>
              <w:rPr>
                <w:rFonts w:ascii="Times New Roman" w:hAnsi="Times New Roman" w:cs="Times New Roman"/>
              </w:rPr>
              <w:t>Healthcare Skills (Patient Relation Services)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60,000</w:t>
            </w:r>
          </w:p>
        </w:tc>
      </w:tr>
      <w:tr w:rsidR="00EB6E2C">
        <w:tc>
          <w:tcPr>
            <w:tcW w:w="3543" w:type="dxa"/>
            <w:shd w:val="clear" w:color="auto" w:fill="auto"/>
            <w:vAlign w:val="center"/>
          </w:tcPr>
          <w:p w:rsidR="00EB6E2C" w:rsidRDefault="006D6635">
            <w:pPr>
              <w:spacing w:after="0" w:line="240" w:lineRule="auto"/>
              <w:jc w:val="both"/>
              <w:rPr>
                <w:rFonts w:ascii="Times New Roman" w:hAnsi="Times New Roman" w:cs="Times New Roman"/>
              </w:rPr>
            </w:pPr>
            <w:r>
              <w:rPr>
                <w:rFonts w:ascii="Times New Roman" w:hAnsi="Times New Roman" w:cs="Times New Roman"/>
              </w:rPr>
              <w:t>Plumbing Skills</w:t>
            </w:r>
          </w:p>
        </w:tc>
        <w:tc>
          <w:tcPr>
            <w:tcW w:w="113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30</w:t>
            </w:r>
          </w:p>
        </w:tc>
        <w:tc>
          <w:tcPr>
            <w:tcW w:w="1984"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3 years</w:t>
            </w:r>
          </w:p>
        </w:tc>
        <w:tc>
          <w:tcPr>
            <w:tcW w:w="1985" w:type="dxa"/>
            <w:shd w:val="clear" w:color="auto" w:fill="auto"/>
          </w:tcPr>
          <w:p w:rsidR="00EB6E2C" w:rsidRDefault="006D6635">
            <w:pPr>
              <w:spacing w:after="0" w:line="240" w:lineRule="auto"/>
              <w:jc w:val="center"/>
              <w:rPr>
                <w:rFonts w:ascii="Times New Roman" w:eastAsia="Times New Roman" w:hAnsi="Times New Roman" w:cs="Times New Roman"/>
                <w:lang w:val="en-IN"/>
              </w:rPr>
            </w:pPr>
            <w:r>
              <w:rPr>
                <w:rFonts w:ascii="Times New Roman" w:eastAsia="Times New Roman" w:hAnsi="Times New Roman" w:cs="Times New Roman"/>
                <w:lang w:val="en-IN"/>
              </w:rPr>
              <w:t>60,000</w:t>
            </w:r>
          </w:p>
        </w:tc>
      </w:tr>
    </w:tbl>
    <w:p w:rsidR="00EB6E2C" w:rsidRDefault="00EB6E2C">
      <w:pPr>
        <w:ind w:left="720" w:hanging="720"/>
        <w:jc w:val="both"/>
        <w:rPr>
          <w:rFonts w:ascii="Times New Roman" w:eastAsia="Times New Roman" w:hAnsi="Times New Roman" w:cs="Times New Roman"/>
          <w:lang w:val="en-IN"/>
        </w:rPr>
      </w:pPr>
    </w:p>
    <w:p w:rsidR="00224A2E" w:rsidRPr="00224A2E" w:rsidRDefault="00224A2E" w:rsidP="00224A2E">
      <w:pPr>
        <w:pStyle w:val="NormalWeb"/>
        <w:numPr>
          <w:ilvl w:val="0"/>
          <w:numId w:val="3"/>
        </w:numPr>
        <w:rPr>
          <w:b/>
          <w:lang w:val="en-IN"/>
        </w:rPr>
      </w:pPr>
      <w:r w:rsidRPr="00224A2E">
        <w:rPr>
          <w:b/>
          <w:color w:val="212121"/>
          <w:lang w:val="en-IN"/>
        </w:rPr>
        <w:t xml:space="preserve">BSDU </w:t>
      </w:r>
      <w:r w:rsidRPr="00224A2E">
        <w:rPr>
          <w:b/>
          <w:color w:val="212121"/>
          <w:lang w:val="en-IN"/>
        </w:rPr>
        <w:t xml:space="preserve">has also </w:t>
      </w:r>
      <w:r w:rsidRPr="00224A2E">
        <w:rPr>
          <w:b/>
          <w:color w:val="212121"/>
          <w:lang w:val="en-IN"/>
        </w:rPr>
        <w:t>announced 100% scholarship for the children of the martyrs who will take admission in Bhartiya Skill Development University for their higher study from this July Batch.</w:t>
      </w:r>
    </w:p>
    <w:p w:rsidR="00224A2E" w:rsidRDefault="00224A2E">
      <w:pPr>
        <w:jc w:val="both"/>
        <w:rPr>
          <w:rFonts w:ascii="Times New Roman" w:hAnsi="Times New Roman" w:cs="Times New Roman"/>
          <w:b/>
          <w:bCs/>
          <w:u w:val="single"/>
        </w:rPr>
      </w:pPr>
    </w:p>
    <w:p w:rsidR="00EB6E2C" w:rsidRDefault="006D6635">
      <w:pPr>
        <w:jc w:val="both"/>
        <w:rPr>
          <w:rFonts w:ascii="Times New Roman" w:hAnsi="Times New Roman" w:cs="Times New Roman"/>
          <w:b/>
          <w:bCs/>
          <w:u w:val="single"/>
        </w:rPr>
      </w:pPr>
      <w:r>
        <w:rPr>
          <w:rFonts w:ascii="Times New Roman" w:hAnsi="Times New Roman" w:cs="Times New Roman"/>
          <w:b/>
          <w:bCs/>
          <w:u w:val="single"/>
        </w:rPr>
        <w:t>IMPORTANT INFORMATION</w:t>
      </w:r>
    </w:p>
    <w:p w:rsidR="00EB6E2C" w:rsidRDefault="006D6635">
      <w:pPr>
        <w:spacing w:after="0" w:line="240" w:lineRule="auto"/>
        <w:jc w:val="both"/>
      </w:pPr>
      <w:r>
        <w:rPr>
          <w:rFonts w:ascii="Times New Roman" w:hAnsi="Times New Roman" w:cs="Times New Roman"/>
          <w:bCs/>
        </w:rPr>
        <w:t xml:space="preserve"> Application forms may be collected from the Admission Office, Administrative Block at BSDU or downloaded from the BSDU Website – </w:t>
      </w:r>
      <w:hyperlink r:id="rId6">
        <w:r>
          <w:rPr>
            <w:rStyle w:val="InternetLink"/>
            <w:rFonts w:ascii="Times New Roman" w:hAnsi="Times New Roman" w:cs="Times New Roman"/>
            <w:b/>
          </w:rPr>
          <w:t>www.ruj-bsdu.in</w:t>
        </w:r>
      </w:hyperlink>
      <w:r>
        <w:rPr>
          <w:rFonts w:ascii="Times New Roman" w:hAnsi="Times New Roman" w:cs="Times New Roman"/>
          <w:b/>
          <w:u w:val="single"/>
        </w:rPr>
        <w:t xml:space="preserve">. </w:t>
      </w:r>
      <w:r>
        <w:rPr>
          <w:rFonts w:ascii="Times New Roman" w:hAnsi="Times New Roman" w:cs="Times New Roman"/>
        </w:rPr>
        <w:t xml:space="preserve"> Duly filled forms are to be submitted to </w:t>
      </w:r>
      <w:hyperlink r:id="rId7">
        <w:r>
          <w:rPr>
            <w:rStyle w:val="InternetLink"/>
            <w:rFonts w:ascii="Times New Roman" w:hAnsi="Times New Roman" w:cs="Times New Roman"/>
          </w:rPr>
          <w:t>admissions@ruj-bsdu.in</w:t>
        </w:r>
      </w:hyperlink>
      <w:r>
        <w:rPr>
          <w:rFonts w:ascii="Times New Roman" w:hAnsi="Times New Roman" w:cs="Times New Roman"/>
        </w:rPr>
        <w:t xml:space="preserve"> . For more details contact on </w:t>
      </w:r>
      <w:r>
        <w:rPr>
          <w:rFonts w:ascii="Times New Roman" w:hAnsi="Times New Roman" w:cs="Times New Roman"/>
          <w:b/>
        </w:rPr>
        <w:t>9828882458.</w:t>
      </w:r>
    </w:p>
    <w:p w:rsidR="00EB6E2C" w:rsidRDefault="00EB6E2C">
      <w:pPr>
        <w:pStyle w:val="Header"/>
        <w:ind w:left="720" w:hanging="720"/>
        <w:rPr>
          <w:b/>
          <w:bCs/>
          <w:u w:val="single"/>
        </w:rPr>
      </w:pPr>
    </w:p>
    <w:p w:rsidR="00EB6E2C" w:rsidRDefault="006D6635">
      <w:pPr>
        <w:pStyle w:val="Header"/>
        <w:ind w:left="720" w:hanging="720"/>
        <w:rPr>
          <w:b/>
          <w:bCs/>
          <w:u w:val="single"/>
        </w:rPr>
      </w:pPr>
      <w:r>
        <w:rPr>
          <w:b/>
          <w:bCs/>
          <w:u w:val="single"/>
        </w:rPr>
        <w:t>For more information please connect with:</w:t>
      </w:r>
    </w:p>
    <w:p w:rsidR="00EB6E2C" w:rsidRDefault="006D6635">
      <w:pPr>
        <w:pStyle w:val="Header"/>
        <w:ind w:left="720" w:hanging="720"/>
      </w:pPr>
      <w:proofErr w:type="spellStart"/>
      <w:r>
        <w:rPr>
          <w:rFonts w:ascii="Times New Roman" w:hAnsi="Times New Roman" w:cs="Times New Roman"/>
        </w:rPr>
        <w:t>Tarandeep</w:t>
      </w:r>
      <w:proofErr w:type="spellEnd"/>
      <w:r>
        <w:rPr>
          <w:rFonts w:ascii="Times New Roman" w:hAnsi="Times New Roman" w:cs="Times New Roman"/>
        </w:rPr>
        <w:t xml:space="preserve"> Singh</w:t>
      </w:r>
      <w:r>
        <w:t xml:space="preserve">: +91 9887999284, </w:t>
      </w:r>
      <w:hyperlink r:id="rId8">
        <w:r>
          <w:rPr>
            <w:rStyle w:val="InternetLink"/>
          </w:rPr>
          <w:t>Taran.singh@adfactorspr.com</w:t>
        </w:r>
      </w:hyperlink>
    </w:p>
    <w:sectPr w:rsidR="00EB6E2C">
      <w:pgSz w:w="12240" w:h="15840"/>
      <w:pgMar w:top="1440" w:right="1440" w:bottom="1440" w:left="1440"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9E4"/>
    <w:multiLevelType w:val="multilevel"/>
    <w:tmpl w:val="3A486D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43E1466F"/>
    <w:multiLevelType w:val="multilevel"/>
    <w:tmpl w:val="A99E83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740B4A"/>
    <w:multiLevelType w:val="hybridMultilevel"/>
    <w:tmpl w:val="9E6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2C"/>
    <w:rsid w:val="00224A2E"/>
    <w:rsid w:val="006D6635"/>
    <w:rsid w:val="00EB6E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BDD10-1827-47EA-B25F-32D47A5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905679"/>
    <w:rPr>
      <w:color w:val="0000FF"/>
      <w:u w:val="single"/>
    </w:rPr>
  </w:style>
  <w:style w:type="character" w:customStyle="1" w:styleId="HeaderChar">
    <w:name w:val="Header Char"/>
    <w:basedOn w:val="DefaultParagraphFont"/>
    <w:link w:val="Header"/>
    <w:uiPriority w:val="99"/>
    <w:qFormat/>
    <w:rsid w:val="0090567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Times New Roman"/>
      <w:b/>
    </w:rPr>
  </w:style>
  <w:style w:type="character" w:customStyle="1" w:styleId="ListLabel8">
    <w:name w:val="ListLabel 8"/>
    <w:qFormat/>
    <w:rPr>
      <w:rFonts w:ascii="Times New Roman" w:hAnsi="Times New Roman" w:cs="Times New Roman"/>
    </w:rPr>
  </w:style>
  <w:style w:type="character" w:customStyle="1" w:styleId="ListLabel9">
    <w:name w:val="ListLabel 9"/>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05679"/>
    <w:pPr>
      <w:tabs>
        <w:tab w:val="center" w:pos="4680"/>
        <w:tab w:val="right" w:pos="9360"/>
      </w:tabs>
      <w:spacing w:after="0" w:line="240" w:lineRule="auto"/>
    </w:pPr>
  </w:style>
  <w:style w:type="paragraph" w:styleId="ListParagraph">
    <w:name w:val="List Paragraph"/>
    <w:basedOn w:val="Normal"/>
    <w:uiPriority w:val="34"/>
    <w:qFormat/>
    <w:rsid w:val="007E3C0C"/>
    <w:pPr>
      <w:contextualSpacing/>
    </w:pPr>
  </w:style>
  <w:style w:type="table" w:styleId="TableGrid">
    <w:name w:val="Table Grid"/>
    <w:basedOn w:val="TableNormal"/>
    <w:uiPriority w:val="59"/>
    <w:rsid w:val="0090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4A2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ran.singh@adfactorspr.com" TargetMode="External"/><Relationship Id="rId3" Type="http://schemas.openxmlformats.org/officeDocument/2006/relationships/settings" Target="settings.xml"/><Relationship Id="rId7" Type="http://schemas.openxmlformats.org/officeDocument/2006/relationships/hyperlink" Target="mailto:admissions@ruj-bs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j-bsdu.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dc:creator>
  <dc:description/>
  <cp:lastModifiedBy>dell9</cp:lastModifiedBy>
  <cp:revision>36</cp:revision>
  <dcterms:created xsi:type="dcterms:W3CDTF">2019-05-22T06:24:00Z</dcterms:created>
  <dcterms:modified xsi:type="dcterms:W3CDTF">2019-05-24T08:45:00Z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